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0B" w:rsidRPr="00EE19D6" w:rsidRDefault="0026380B" w:rsidP="0026380B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Проект Бюджетного прогноза </w:t>
      </w:r>
      <w:r w:rsidR="00936A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муниципального образования Кондинский район</w:t>
      </w: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долгосрочный период</w:t>
      </w:r>
    </w:p>
    <w:p w:rsidR="0026380B" w:rsidRPr="00EE19D6" w:rsidRDefault="0026380B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B24" w:rsidRPr="00EE19D6" w:rsidRDefault="00247B24" w:rsidP="00247B24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Раздел </w:t>
      </w:r>
    </w:p>
    <w:p w:rsidR="00247B24" w:rsidRPr="0015063A" w:rsidRDefault="00247B24" w:rsidP="00247B24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Прогноз основных характеристик бюджета </w:t>
      </w:r>
      <w:r w:rsidR="00936A78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муниципального образования Кондинский район</w:t>
      </w:r>
      <w:r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</w:t>
      </w:r>
    </w:p>
    <w:p w:rsidR="00247B24" w:rsidRPr="0015063A" w:rsidRDefault="00247B24" w:rsidP="00247B24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основанный</w:t>
      </w:r>
      <w:proofErr w:type="gramEnd"/>
      <w:r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EC5C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 </w:t>
      </w:r>
      <w:r w:rsidR="00EC5C08" w:rsidRPr="00EC5C08">
        <w:rPr>
          <w:rFonts w:ascii="Times New Roman" w:hAnsi="Times New Roman" w:cs="Times New Roman"/>
          <w:b/>
          <w:sz w:val="24"/>
          <w:szCs w:val="24"/>
        </w:rPr>
        <w:t>консервативном</w:t>
      </w:r>
      <w:r w:rsidR="00EC5C08" w:rsidRPr="002A1BDB">
        <w:t xml:space="preserve"> </w:t>
      </w:r>
      <w:r w:rsidR="00EC5C08" w:rsidRPr="00EC5C08">
        <w:rPr>
          <w:rFonts w:ascii="Times New Roman" w:hAnsi="Times New Roman" w:cs="Times New Roman"/>
          <w:b/>
          <w:sz w:val="24"/>
          <w:szCs w:val="24"/>
        </w:rPr>
        <w:t>варианте</w:t>
      </w:r>
      <w:r w:rsidR="00EC5C08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социально-экономического развития </w:t>
      </w:r>
      <w:r w:rsidR="00936A78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Кондинск</w:t>
      </w:r>
      <w:r w:rsidR="000F6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ого</w:t>
      </w:r>
      <w:r w:rsidR="00936A78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район</w:t>
      </w:r>
      <w:r w:rsidR="000F6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</w:t>
      </w:r>
    </w:p>
    <w:p w:rsidR="00247B24" w:rsidRPr="00EE19D6" w:rsidRDefault="00EE32FA" w:rsidP="00936A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млн</w:t>
      </w:r>
      <w:r w:rsidR="00936A78">
        <w:rPr>
          <w:rFonts w:ascii="Times New Roman" w:hAnsi="Times New Roman" w:cs="Times New Roman"/>
          <w:sz w:val="24"/>
          <w:szCs w:val="24"/>
        </w:rPr>
        <w:t>. рублей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289"/>
        <w:gridCol w:w="1913"/>
        <w:gridCol w:w="1914"/>
        <w:gridCol w:w="1913"/>
        <w:gridCol w:w="1914"/>
        <w:gridCol w:w="1913"/>
        <w:gridCol w:w="1914"/>
      </w:tblGrid>
      <w:tr w:rsidR="00936A78" w:rsidRPr="00EE19D6" w:rsidTr="00936A78">
        <w:trPr>
          <w:cantSplit/>
          <w:tblHeader/>
        </w:trPr>
        <w:tc>
          <w:tcPr>
            <w:tcW w:w="328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1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1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9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  <w:p w:rsidR="00936A78" w:rsidRPr="00EE19D6" w:rsidRDefault="00936A78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36A78" w:rsidRPr="00EE19D6" w:rsidTr="00936A78">
        <w:trPr>
          <w:cantSplit/>
          <w:tblHeader/>
        </w:trPr>
        <w:tc>
          <w:tcPr>
            <w:tcW w:w="14770" w:type="dxa"/>
            <w:gridSpan w:val="7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6A78" w:rsidRPr="00EE19D6" w:rsidRDefault="00936A78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Кондинский район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  <w:trHeight w:val="734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Доходы – всего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3 718,6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3 721,1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3 777,6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3 777,6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3 777,6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3 777,6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3 785,5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3 788,1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3 844,5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3 844,5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3 844,5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3 844,5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Дефицит (</w:t>
            </w:r>
            <w:proofErr w:type="spellStart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-66,9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-67,0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-66,9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-66,9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-66,9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-66,9</w:t>
            </w:r>
          </w:p>
        </w:tc>
      </w:tr>
      <w:tr w:rsidR="00071214" w:rsidRPr="00EE19D6" w:rsidTr="00071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14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71214" w:rsidRPr="00EE19D6" w:rsidRDefault="00071214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Кондинский район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Доходы – всего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3 617,1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3 158,4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526F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3 029,9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3 029,9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3 029,9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3 029,9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Налоговые доходы – всего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318,2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Неналоговые доходы – всего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146,2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– всего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3 199,0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2 565,5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2 565,5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2 565,5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2 565,5</w:t>
            </w:r>
          </w:p>
        </w:tc>
      </w:tr>
      <w:tr w:rsidR="00190FE7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0FE7" w:rsidRPr="00EE19D6" w:rsidRDefault="00190FE7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3 732,1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3 256,4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3 118,9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2F7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3 118,9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2F7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3 118,9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2F7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3 118,9</w:t>
            </w:r>
          </w:p>
        </w:tc>
      </w:tr>
      <w:tr w:rsidR="00190FE7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0FE7" w:rsidRPr="00EE19D6" w:rsidRDefault="00190FE7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Дефицит (</w:t>
            </w:r>
            <w:proofErr w:type="spellStart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190FE7" w:rsidRPr="00EE19D6" w:rsidRDefault="00190FE7" w:rsidP="00EE1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- 115,0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- 98,0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EE19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- 89,0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2F7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- 89,0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2F7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- 89,0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FE7" w:rsidRPr="00EE19D6" w:rsidRDefault="00190FE7" w:rsidP="002F7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- 89,0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 долг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190FE7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190FE7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190FE7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190FE7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190FE7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190FE7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</w:tr>
    </w:tbl>
    <w:p w:rsidR="00247B24" w:rsidRPr="00EE19D6" w:rsidRDefault="00247B24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7B24" w:rsidRPr="00EE19D6" w:rsidRDefault="00247B24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80B" w:rsidRPr="00EE19D6" w:rsidRDefault="00247B24" w:rsidP="009C022E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</w:t>
      </w:r>
      <w:r w:rsidR="0026380B"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Раздел </w:t>
      </w:r>
    </w:p>
    <w:p w:rsidR="0026380B" w:rsidRPr="00EE19D6" w:rsidRDefault="009C022E" w:rsidP="0026380B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Прогноз основных характеристик бюджета </w:t>
      </w:r>
      <w:r w:rsidR="00936A78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муниципального образования Кондинский район</w:t>
      </w:r>
      <w:r w:rsidR="0026380B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</w:t>
      </w:r>
    </w:p>
    <w:p w:rsidR="00615526" w:rsidRPr="0015063A" w:rsidRDefault="0026380B" w:rsidP="0026380B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основанный</w:t>
      </w:r>
      <w:proofErr w:type="gramEnd"/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r w:rsidR="00EC5C08" w:rsidRPr="00EC5C08">
        <w:rPr>
          <w:rFonts w:ascii="Times New Roman" w:hAnsi="Times New Roman" w:cs="Times New Roman"/>
          <w:b/>
          <w:sz w:val="24"/>
          <w:szCs w:val="24"/>
        </w:rPr>
        <w:t>умеренно-оптимистичн</w:t>
      </w:r>
      <w:r w:rsidR="00EC5C08">
        <w:rPr>
          <w:rFonts w:ascii="Times New Roman" w:hAnsi="Times New Roman" w:cs="Times New Roman"/>
          <w:b/>
          <w:sz w:val="24"/>
          <w:szCs w:val="24"/>
        </w:rPr>
        <w:t>ом</w:t>
      </w: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варианте социально-экономического развития</w:t>
      </w:r>
      <w:r w:rsidR="000F6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36A78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Кондинск</w:t>
      </w:r>
      <w:r w:rsidR="000F6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ого</w:t>
      </w:r>
      <w:r w:rsidR="00936A78"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район</w:t>
      </w:r>
      <w:r w:rsidR="000F6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</w:t>
      </w:r>
    </w:p>
    <w:p w:rsidR="00936A78" w:rsidRPr="00936A78" w:rsidRDefault="00EE32FA" w:rsidP="00936A78">
      <w:pPr>
        <w:pStyle w:val="a3"/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</w:t>
      </w:r>
      <w:r w:rsidR="00936A78" w:rsidRPr="00936A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рублей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430"/>
        <w:gridCol w:w="1890"/>
        <w:gridCol w:w="1890"/>
        <w:gridCol w:w="1890"/>
        <w:gridCol w:w="1890"/>
        <w:gridCol w:w="1890"/>
        <w:gridCol w:w="1890"/>
      </w:tblGrid>
      <w:tr w:rsidR="00936A78" w:rsidRPr="00EE19D6" w:rsidTr="00936A78">
        <w:trPr>
          <w:cantSplit/>
          <w:tblHeader/>
        </w:trPr>
        <w:tc>
          <w:tcPr>
            <w:tcW w:w="343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9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9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  <w:p w:rsidR="00936A78" w:rsidRPr="00EE19D6" w:rsidRDefault="00936A78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36A78" w:rsidRPr="00EE19D6" w:rsidTr="00936A78">
        <w:trPr>
          <w:cantSplit/>
          <w:tblHeader/>
        </w:trPr>
        <w:tc>
          <w:tcPr>
            <w:tcW w:w="14770" w:type="dxa"/>
            <w:gridSpan w:val="7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6A78" w:rsidRPr="00EE19D6" w:rsidRDefault="00936A78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Кондинский район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Доходы – 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3 755,8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3 777,0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F810EB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3 853,1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F810EB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3 853,1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F810EB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3 853,1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F810EB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3 853,1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3 804,5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3 791,9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3 852,2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3 852,2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3 852,2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3 852,2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Дефицит (</w:t>
            </w:r>
            <w:proofErr w:type="spellStart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-48,7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071214" w:rsidRPr="00EE19D6" w:rsidTr="00071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14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71214" w:rsidRPr="00EE19D6" w:rsidRDefault="00071214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Кондинский район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Доходы – 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3 653,7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3 206,8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Налоговые доходы –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3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Неналоговые доходы – 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149,2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– 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3 231,3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2 788,4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2 617,9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2 617,9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2 617,9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2 617,9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3 653,7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3 206,8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3 091,8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18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Дефицит (</w:t>
            </w:r>
            <w:proofErr w:type="spellStart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EE19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A15C0" w:rsidRPr="00EE19D6" w:rsidTr="00936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15C0" w:rsidRPr="00EE19D6" w:rsidRDefault="00CA15C0" w:rsidP="00981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долг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1814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15C0" w:rsidRPr="00EE19D6" w:rsidRDefault="00CA15C0" w:rsidP="007C2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</w:t>
            </w:r>
          </w:p>
        </w:tc>
      </w:tr>
    </w:tbl>
    <w:p w:rsidR="008E5F39" w:rsidRPr="00615526" w:rsidRDefault="008E5F3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5F39" w:rsidRDefault="008E5F3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C7FA9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FA9" w:rsidRPr="00EE19D6" w:rsidRDefault="004C7FA9" w:rsidP="006155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0CB5" w:rsidRPr="00EE19D6" w:rsidRDefault="00DA0CB5" w:rsidP="001814DC">
      <w:pPr>
        <w:pStyle w:val="a4"/>
        <w:jc w:val="center"/>
        <w:rPr>
          <w:b/>
          <w:bCs/>
          <w:color w:val="000000"/>
          <w:kern w:val="0"/>
          <w:lang w:bidi="ar-SA"/>
        </w:rPr>
      </w:pPr>
      <w:r w:rsidRPr="00EE19D6">
        <w:rPr>
          <w:b/>
          <w:bCs/>
          <w:color w:val="000000"/>
          <w:kern w:val="0"/>
          <w:lang w:bidi="ar-SA"/>
        </w:rPr>
        <w:lastRenderedPageBreak/>
        <w:t>3. Раздел</w:t>
      </w:r>
    </w:p>
    <w:p w:rsidR="00C52C05" w:rsidRPr="00EE19D6" w:rsidRDefault="00C52C05" w:rsidP="001814DC">
      <w:pPr>
        <w:pStyle w:val="a4"/>
        <w:jc w:val="center"/>
        <w:rPr>
          <w:b/>
          <w:bCs/>
          <w:color w:val="000000"/>
          <w:kern w:val="0"/>
          <w:lang w:bidi="ar-SA"/>
        </w:rPr>
      </w:pPr>
      <w:r w:rsidRPr="00EE19D6">
        <w:rPr>
          <w:b/>
          <w:bCs/>
          <w:color w:val="000000"/>
          <w:kern w:val="0"/>
          <w:lang w:bidi="ar-SA"/>
        </w:rPr>
        <w:t xml:space="preserve">Предельные расходы на финансовое обеспечение реализации </w:t>
      </w:r>
      <w:r w:rsidR="00936A78">
        <w:rPr>
          <w:b/>
          <w:bCs/>
          <w:color w:val="000000"/>
          <w:kern w:val="0"/>
          <w:lang w:bidi="ar-SA"/>
        </w:rPr>
        <w:t>муниципальных</w:t>
      </w:r>
      <w:r w:rsidRPr="00EE19D6">
        <w:rPr>
          <w:b/>
          <w:bCs/>
          <w:color w:val="000000"/>
          <w:kern w:val="0"/>
          <w:lang w:bidi="ar-SA"/>
        </w:rPr>
        <w:t xml:space="preserve"> программ</w:t>
      </w:r>
    </w:p>
    <w:p w:rsidR="00C52C05" w:rsidRPr="00EE19D6" w:rsidRDefault="00936A78" w:rsidP="001814DC">
      <w:pPr>
        <w:pStyle w:val="a4"/>
        <w:jc w:val="center"/>
        <w:rPr>
          <w:b/>
          <w:bCs/>
          <w:color w:val="000000"/>
          <w:kern w:val="0"/>
          <w:lang w:bidi="ar-SA"/>
        </w:rPr>
      </w:pPr>
      <w:r>
        <w:rPr>
          <w:b/>
          <w:bCs/>
          <w:color w:val="000000"/>
          <w:kern w:val="0"/>
          <w:lang w:bidi="ar-SA"/>
        </w:rPr>
        <w:t>Кондинского района</w:t>
      </w:r>
      <w:r w:rsidR="00C52C05" w:rsidRPr="00EE19D6">
        <w:rPr>
          <w:b/>
          <w:bCs/>
          <w:color w:val="000000"/>
          <w:kern w:val="0"/>
          <w:lang w:bidi="ar-SA"/>
        </w:rPr>
        <w:t xml:space="preserve"> на период их действия за счет средств бюджета</w:t>
      </w:r>
    </w:p>
    <w:p w:rsidR="00936A78" w:rsidRPr="0015063A" w:rsidRDefault="00936A78" w:rsidP="00936A78">
      <w:pPr>
        <w:pStyle w:val="a3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50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муниципального образования Кондинский район</w:t>
      </w:r>
    </w:p>
    <w:p w:rsidR="00615526" w:rsidRPr="00EE32FA" w:rsidRDefault="00EE32FA" w:rsidP="00EE32FA">
      <w:pPr>
        <w:widowControl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32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млн. рублей</w:t>
      </w:r>
    </w:p>
    <w:tbl>
      <w:tblPr>
        <w:tblW w:w="14884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33"/>
        <w:gridCol w:w="1912"/>
        <w:gridCol w:w="1913"/>
        <w:gridCol w:w="1913"/>
        <w:gridCol w:w="1913"/>
      </w:tblGrid>
      <w:tr w:rsidR="00615526" w:rsidRPr="00EE19D6" w:rsidTr="00AD6F81">
        <w:trPr>
          <w:cantSplit/>
          <w:tblHeader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34E21" w:rsidRPr="00EE19D6" w:rsidRDefault="00534E21" w:rsidP="006B5642">
            <w:pPr>
              <w:pStyle w:val="a4"/>
              <w:jc w:val="center"/>
              <w:rPr>
                <w:b/>
              </w:rPr>
            </w:pPr>
            <w:r w:rsidRPr="00EE19D6">
              <w:rPr>
                <w:b/>
              </w:rPr>
              <w:t xml:space="preserve">Наименование </w:t>
            </w:r>
            <w:r w:rsidR="006B5642">
              <w:rPr>
                <w:b/>
              </w:rPr>
              <w:t>программы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34E21" w:rsidRPr="00EE19D6" w:rsidRDefault="001814DC" w:rsidP="00615526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2017 год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34E21" w:rsidRPr="00EE19D6" w:rsidRDefault="001814DC" w:rsidP="00615526">
            <w:pPr>
              <w:pStyle w:val="a4"/>
              <w:ind w:left="6"/>
              <w:jc w:val="center"/>
              <w:rPr>
                <w:b/>
              </w:rPr>
            </w:pPr>
            <w:r>
              <w:rPr>
                <w:b/>
              </w:rPr>
              <w:t>2018 год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34E21" w:rsidRPr="00EE19D6" w:rsidRDefault="00615526" w:rsidP="00615526">
            <w:pPr>
              <w:pStyle w:val="a4"/>
              <w:ind w:left="6"/>
              <w:jc w:val="center"/>
              <w:rPr>
                <w:b/>
              </w:rPr>
            </w:pPr>
            <w:r>
              <w:rPr>
                <w:b/>
              </w:rPr>
              <w:t>2019 год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34E21" w:rsidRPr="00EE19D6" w:rsidRDefault="00615526" w:rsidP="00615526">
            <w:pPr>
              <w:pStyle w:val="a4"/>
              <w:ind w:left="6"/>
              <w:jc w:val="center"/>
              <w:rPr>
                <w:b/>
              </w:rPr>
            </w:pPr>
            <w:r>
              <w:rPr>
                <w:b/>
              </w:rPr>
              <w:t>2020 год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937844" w:rsidRPr="00EE19D6" w:rsidRDefault="00937844" w:rsidP="0015063A">
            <w:pPr>
              <w:pStyle w:val="a4"/>
            </w:pPr>
            <w:r w:rsidRPr="00EE19D6">
              <w:t xml:space="preserve">Расходы </w:t>
            </w:r>
            <w:r w:rsidR="0015063A" w:rsidRPr="0015063A">
              <w:rPr>
                <w:bCs/>
                <w:color w:val="000000" w:themeColor="text1"/>
              </w:rPr>
              <w:t>муниципального образования Кондинский район</w:t>
            </w:r>
            <w:r w:rsidR="0015063A" w:rsidRPr="00EE19D6">
              <w:t xml:space="preserve"> </w:t>
            </w:r>
            <w:r w:rsidRPr="00EE19D6">
              <w:t xml:space="preserve">на реализацию </w:t>
            </w:r>
            <w:r w:rsidR="0015063A">
              <w:t xml:space="preserve">муниципальных </w:t>
            </w:r>
            <w:r w:rsidR="00936A78">
              <w:t xml:space="preserve">программ, </w:t>
            </w:r>
            <w:r w:rsidR="00AD6F81" w:rsidRPr="00EE19D6">
              <w:t>в том числе</w:t>
            </w:r>
            <w:r w:rsidR="00AD6F81">
              <w:t>: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7844" w:rsidRPr="00EE19D6" w:rsidRDefault="002D5BEB" w:rsidP="00615526">
            <w:pPr>
              <w:pStyle w:val="a4"/>
              <w:jc w:val="center"/>
            </w:pPr>
            <w:r>
              <w:t>4 201,8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7844" w:rsidRPr="00EE19D6" w:rsidRDefault="002D5BEB" w:rsidP="002D5BEB">
            <w:pPr>
              <w:pStyle w:val="a4"/>
              <w:ind w:left="6"/>
              <w:jc w:val="center"/>
            </w:pPr>
            <w:r>
              <w:t>4 209,1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7844" w:rsidRPr="00EE19D6" w:rsidRDefault="002D5BEB" w:rsidP="00615526">
            <w:pPr>
              <w:pStyle w:val="a4"/>
              <w:ind w:left="6"/>
              <w:jc w:val="center"/>
            </w:pPr>
            <w:r>
              <w:t>4 037,7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7844" w:rsidRPr="00EE19D6" w:rsidRDefault="002D5BEB" w:rsidP="00615526">
            <w:pPr>
              <w:pStyle w:val="a4"/>
              <w:ind w:left="6"/>
              <w:jc w:val="center"/>
            </w:pPr>
            <w:r>
              <w:t>3 236,6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071214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Обеспечение прав и законных интересов населения Кондинского района в отдельных сферах жизнедеятельности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7368B2" w:rsidRDefault="007368B2" w:rsidP="007368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B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7368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68B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7368B2" w:rsidRDefault="007368B2" w:rsidP="007368B2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B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7368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68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7368B2" w:rsidRDefault="007368B2" w:rsidP="007368B2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B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7368B2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7368B2" w:rsidRDefault="007368B2" w:rsidP="007368B2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B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071214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Развитие образования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1 782,0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1 712,1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1 665,1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1 665,1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 w:rsidRPr="00AA516E">
              <w:t>Молодежь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2F70B4" w:rsidP="00AB70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2F70B4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2F70B4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2F70B4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Развитие культуры и туризма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BF2A53" w:rsidP="00AB70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208,9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BF2A53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BF2A53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BF2A53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172,9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Развитие физической культуры и спорта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D45E7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165,4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Содействие развитию застройки населенных пунктов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C17019" w:rsidP="00AB70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C17019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C17019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C17019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615526" w:rsidRPr="00EE19D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Развитие агропромышленного комплекса и рынков сельскохозяйственной продукции, сырья и продовольствия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A0E91" w:rsidP="00AB70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A0E91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A0E91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EE19D6" w:rsidRDefault="00EA0E91" w:rsidP="00AB7081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6F81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Формирование на территории Кондинского района градостроительной документации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7368B2" w:rsidP="007368B2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2B4EF2">
              <w:rPr>
                <w:color w:val="000000"/>
              </w:rPr>
              <w:t>7</w:t>
            </w:r>
            <w:r>
              <w:rPr>
                <w:color w:val="000000"/>
              </w:rPr>
              <w:t>,3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7368B2" w:rsidP="007368B2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2B4EF2">
              <w:rPr>
                <w:color w:val="000000"/>
              </w:rPr>
              <w:t>11</w:t>
            </w:r>
            <w:r>
              <w:rPr>
                <w:color w:val="000000"/>
              </w:rPr>
              <w:t>,8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7368B2" w:rsidP="007368B2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2B4EF2">
              <w:rPr>
                <w:color w:val="000000"/>
              </w:rPr>
              <w:t>5</w:t>
            </w:r>
            <w:r>
              <w:rPr>
                <w:color w:val="000000"/>
              </w:rPr>
              <w:t>,</w:t>
            </w:r>
            <w:r w:rsidRPr="002B4EF2">
              <w:rPr>
                <w:color w:val="000000"/>
              </w:rPr>
              <w:t>3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7368B2" w:rsidP="007368B2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2B4EF2">
              <w:rPr>
                <w:color w:val="000000"/>
              </w:rPr>
              <w:t>5</w:t>
            </w:r>
            <w:r>
              <w:rPr>
                <w:color w:val="000000"/>
              </w:rPr>
              <w:t>,</w:t>
            </w:r>
            <w:r w:rsidRPr="002B4EF2">
              <w:rPr>
                <w:color w:val="000000"/>
              </w:rPr>
              <w:t>3</w:t>
            </w:r>
          </w:p>
        </w:tc>
      </w:tr>
      <w:tr w:rsidR="00AD6F81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AB68C8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Социально-экономическое развитие коренных малочисленных народов Севера</w:t>
            </w:r>
            <w:r w:rsidR="00AB68C8">
              <w:t xml:space="preserve"> Ханты-Мансийского автономного </w:t>
            </w:r>
            <w:proofErr w:type="spellStart"/>
            <w:r w:rsidR="00AB68C8">
              <w:t>округа-Югры</w:t>
            </w:r>
            <w:proofErr w:type="spellEnd"/>
            <w:r w:rsidR="00AB68C8">
              <w:t>, проживающих в</w:t>
            </w:r>
            <w:r>
              <w:t xml:space="preserve"> Кондинско</w:t>
            </w:r>
            <w:r w:rsidR="00AB68C8">
              <w:t>м районе</w:t>
            </w:r>
            <w:r>
              <w:t xml:space="preserve">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6C05B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6C05B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6C05B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6C05B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3,6</w:t>
            </w:r>
          </w:p>
        </w:tc>
      </w:tr>
      <w:tr w:rsidR="00AD6F81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740B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Обеспечение доступным и комфортным жильем жителей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5A229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427,5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5A229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414,2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5A229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414,2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740B" w:rsidRPr="00615526" w:rsidRDefault="005A2292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404,2</w:t>
            </w:r>
          </w:p>
        </w:tc>
      </w:tr>
      <w:tr w:rsidR="002F70B4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F70B4" w:rsidRPr="00EE19D6" w:rsidRDefault="002F70B4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 w:rsidRPr="002F70B4">
              <w:t>Развитие жилищно-коммунального комплекса и повышение энергетической эффективности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70B4" w:rsidRPr="00EE19D6" w:rsidRDefault="002F70B4" w:rsidP="002F70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492,3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70B4" w:rsidRPr="00EE19D6" w:rsidRDefault="002F70B4" w:rsidP="002F70B4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70B4" w:rsidRPr="00EE19D6" w:rsidRDefault="002F70B4" w:rsidP="002F70B4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70B4" w:rsidRPr="00EE19D6" w:rsidRDefault="002F70B4" w:rsidP="002F70B4">
            <w:pPr>
              <w:widowControl w:val="0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lastRenderedPageBreak/>
              <w:t>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252A67" w:rsidP="00252A67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3A7B27">
              <w:rPr>
                <w:rFonts w:eastAsia="Calibri"/>
                <w:lang w:eastAsia="en-US"/>
              </w:rPr>
              <w:t>25</w:t>
            </w:r>
            <w:r>
              <w:rPr>
                <w:rFonts w:eastAsia="Calibri"/>
                <w:lang w:eastAsia="en-US"/>
              </w:rPr>
              <w:t>,8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252A67" w:rsidP="00252A67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3A7B27">
              <w:rPr>
                <w:rFonts w:eastAsia="Calibri"/>
                <w:lang w:eastAsia="en-US"/>
              </w:rPr>
              <w:t>22</w:t>
            </w:r>
            <w:r>
              <w:rPr>
                <w:rFonts w:eastAsia="Calibri"/>
                <w:lang w:eastAsia="en-US"/>
              </w:rPr>
              <w:t>,</w:t>
            </w:r>
            <w:r w:rsidRPr="003A7B2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252A67" w:rsidP="00252A67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3A7B27">
              <w:rPr>
                <w:rFonts w:eastAsia="Calibri"/>
                <w:lang w:eastAsia="en-US"/>
              </w:rPr>
              <w:t>22</w:t>
            </w:r>
            <w:r>
              <w:rPr>
                <w:rFonts w:eastAsia="Calibri"/>
                <w:lang w:eastAsia="en-US"/>
              </w:rPr>
              <w:t>,</w:t>
            </w:r>
            <w:r w:rsidRPr="003A7B2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252A67" w:rsidP="00252A67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3A7B27">
              <w:rPr>
                <w:rFonts w:eastAsia="Calibri"/>
                <w:lang w:eastAsia="en-US"/>
              </w:rPr>
              <w:t>20</w:t>
            </w:r>
            <w:r>
              <w:rPr>
                <w:rFonts w:eastAsia="Calibri"/>
                <w:lang w:eastAsia="en-US"/>
              </w:rPr>
              <w:t>,</w:t>
            </w:r>
            <w:r w:rsidRPr="003A7B27">
              <w:rPr>
                <w:rFonts w:eastAsia="Calibri"/>
                <w:lang w:eastAsia="en-US"/>
              </w:rPr>
              <w:t>7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 w:rsidRPr="00DB5226">
              <w:t>Обеспечение экологической безопасности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AB5F79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133,9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AB5F79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135,8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AB5F79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61,6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AB5F79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61,6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Комплексное социально-экономическое развитие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A2FAB" w:rsidP="00CA2FAB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78,4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A2FAB" w:rsidP="00CA2FAB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78,4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A2FAB" w:rsidP="00CA2FAB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78,4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A2FAB" w:rsidP="00CA2FAB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78,4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Информационное общество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E17D5" w:rsidP="00CE17D5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14,6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E17D5" w:rsidP="00CE17D5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9,1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E17D5" w:rsidP="00CE17D5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9,4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CE17D5" w:rsidP="00CE17D5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9,4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Развитие транспортной системы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4A2048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173,5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4A2048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304,6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4A2048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206,1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4A2048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0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Управление муниципальными финансами в муниципальном образовании Кондинский район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5A0C69" w:rsidP="005A0C69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 xml:space="preserve">194,3 </w:t>
            </w:r>
            <w:r w:rsidRPr="003653C6">
              <w:t xml:space="preserve"> 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5A0C69" w:rsidP="005A0C69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189,2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5A0C69" w:rsidP="005A0C69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209,5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5A0C69" w:rsidP="005A0C69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209,5</w:t>
            </w:r>
          </w:p>
        </w:tc>
      </w:tr>
      <w:tr w:rsidR="00DC38B6" w:rsidRPr="00615526" w:rsidTr="00DC38B6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C38B6" w:rsidRPr="00EE19D6" w:rsidRDefault="00DC38B6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Повышение эффективности предоставления финансовой помощи городским и сельским поселениям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C38B6" w:rsidRPr="005A0C69" w:rsidRDefault="00DC38B6" w:rsidP="00DC38B6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5A0C69">
              <w:rPr>
                <w:color w:val="000000"/>
              </w:rPr>
              <w:t>297,7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C38B6" w:rsidRPr="005A0C69" w:rsidRDefault="00DC38B6" w:rsidP="00DC3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297,7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C38B6" w:rsidRPr="005A0C69" w:rsidRDefault="00DC38B6" w:rsidP="00DC3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297,7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C38B6" w:rsidRPr="005A0C69" w:rsidRDefault="00DC38B6" w:rsidP="00DC3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297,7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 w:rsidRPr="0074353B">
              <w:t>Развитие гражданского общества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4353B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18,9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4353B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18,2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4353B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21,2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4353B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21,7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Управление муниципальным имуществом Кондинского района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8A015E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39,7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8A015E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39,6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8A015E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39,9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8A015E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39,9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 w:rsidRPr="006C73EA">
              <w:t>Развитие малого и среднего предпринимательства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6C73EA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11,4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6C73EA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11,4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6C73EA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11,4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6C73EA" w:rsidP="00AB7081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rPr>
                <w:rFonts w:eastAsiaTheme="minorHAnsi"/>
                <w:kern w:val="0"/>
                <w:lang w:eastAsia="en-US" w:bidi="ar-SA"/>
              </w:rPr>
              <w:t>11,4</w:t>
            </w:r>
          </w:p>
        </w:tc>
      </w:tr>
      <w:tr w:rsidR="0015063A" w:rsidRPr="00615526" w:rsidTr="00AD6F81">
        <w:trPr>
          <w:cantSplit/>
        </w:trPr>
        <w:tc>
          <w:tcPr>
            <w:tcW w:w="72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5063A" w:rsidRPr="00EE19D6" w:rsidRDefault="0015063A" w:rsidP="0015063A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  <w:kern w:val="0"/>
                <w:lang w:eastAsia="en-US" w:bidi="ar-SA"/>
              </w:rPr>
            </w:pPr>
            <w:r>
              <w:t>Доступная среда в Кондинском районе на 2017-2020 годы</w:t>
            </w:r>
          </w:p>
        </w:tc>
        <w:tc>
          <w:tcPr>
            <w:tcW w:w="19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B4118" w:rsidP="00DB5E6E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872DA5">
              <w:t>4</w:t>
            </w:r>
            <w:r w:rsidR="00DB5E6E">
              <w:t>,</w:t>
            </w:r>
            <w:r w:rsidRPr="00872DA5">
              <w:t>6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B4118" w:rsidP="007B4118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872DA5">
              <w:t>2</w:t>
            </w:r>
            <w:r>
              <w:t>,1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B4118" w:rsidP="007B4118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 w:rsidRPr="00872DA5">
              <w:t>1</w:t>
            </w:r>
            <w:r>
              <w:t>,</w:t>
            </w:r>
            <w:r w:rsidRPr="00872DA5">
              <w:t>0</w:t>
            </w:r>
          </w:p>
        </w:tc>
        <w:tc>
          <w:tcPr>
            <w:tcW w:w="19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063A" w:rsidRPr="00615526" w:rsidRDefault="007B4118" w:rsidP="007B4118">
            <w:pPr>
              <w:pStyle w:val="a4"/>
              <w:tabs>
                <w:tab w:val="center" w:pos="4677"/>
                <w:tab w:val="right" w:pos="9355"/>
              </w:tabs>
              <w:jc w:val="center"/>
              <w:rPr>
                <w:rFonts w:eastAsiaTheme="minorHAnsi"/>
                <w:kern w:val="0"/>
                <w:lang w:eastAsia="en-US" w:bidi="ar-SA"/>
              </w:rPr>
            </w:pPr>
            <w:r>
              <w:t>0,</w:t>
            </w:r>
            <w:r w:rsidRPr="00872DA5">
              <w:t>5</w:t>
            </w:r>
          </w:p>
        </w:tc>
      </w:tr>
    </w:tbl>
    <w:p w:rsidR="008E5F39" w:rsidRPr="00615526" w:rsidRDefault="008E5F39" w:rsidP="00615526">
      <w:pPr>
        <w:pStyle w:val="a4"/>
        <w:tabs>
          <w:tab w:val="center" w:pos="4677"/>
          <w:tab w:val="right" w:pos="9355"/>
        </w:tabs>
        <w:rPr>
          <w:rFonts w:eastAsiaTheme="minorHAnsi"/>
          <w:kern w:val="0"/>
          <w:lang w:eastAsia="en-US" w:bidi="ar-SA"/>
        </w:rPr>
      </w:pPr>
    </w:p>
    <w:sectPr w:rsidR="008E5F39" w:rsidRPr="00615526" w:rsidSect="00AD6F81">
      <w:headerReference w:type="default" r:id="rId7"/>
      <w:pgSz w:w="16838" w:h="11906" w:orient="landscape" w:code="9"/>
      <w:pgMar w:top="1418" w:right="1134" w:bottom="851" w:left="1134" w:header="851" w:footer="567" w:gutter="0"/>
      <w:pgNumType w:start="280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B4" w:rsidRDefault="002F70B4" w:rsidP="00AD6F81">
      <w:pPr>
        <w:spacing w:after="0" w:line="240" w:lineRule="auto"/>
      </w:pPr>
      <w:r>
        <w:separator/>
      </w:r>
    </w:p>
  </w:endnote>
  <w:endnote w:type="continuationSeparator" w:id="0">
    <w:p w:rsidR="002F70B4" w:rsidRDefault="002F70B4" w:rsidP="00AD6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B4" w:rsidRDefault="002F70B4" w:rsidP="00AD6F81">
      <w:pPr>
        <w:spacing w:after="0" w:line="240" w:lineRule="auto"/>
      </w:pPr>
      <w:r>
        <w:separator/>
      </w:r>
    </w:p>
  </w:footnote>
  <w:footnote w:type="continuationSeparator" w:id="0">
    <w:p w:rsidR="002F70B4" w:rsidRDefault="002F70B4" w:rsidP="00AD6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B4" w:rsidRPr="00AD6F81" w:rsidRDefault="002F70B4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621"/>
    <w:rsid w:val="000167AC"/>
    <w:rsid w:val="0001740B"/>
    <w:rsid w:val="00024F7D"/>
    <w:rsid w:val="000516E3"/>
    <w:rsid w:val="00071214"/>
    <w:rsid w:val="000725FB"/>
    <w:rsid w:val="000B7B27"/>
    <w:rsid w:val="000F656D"/>
    <w:rsid w:val="0015063A"/>
    <w:rsid w:val="001814DC"/>
    <w:rsid w:val="00190FE7"/>
    <w:rsid w:val="00247B24"/>
    <w:rsid w:val="0025161C"/>
    <w:rsid w:val="00252A67"/>
    <w:rsid w:val="00253429"/>
    <w:rsid w:val="0026380B"/>
    <w:rsid w:val="00286EE6"/>
    <w:rsid w:val="002D5BEB"/>
    <w:rsid w:val="002F2837"/>
    <w:rsid w:val="002F70B4"/>
    <w:rsid w:val="00347BCA"/>
    <w:rsid w:val="003B434E"/>
    <w:rsid w:val="003F5FCB"/>
    <w:rsid w:val="0040195E"/>
    <w:rsid w:val="00432D2C"/>
    <w:rsid w:val="004356D3"/>
    <w:rsid w:val="004452BF"/>
    <w:rsid w:val="004A2048"/>
    <w:rsid w:val="004B4CBF"/>
    <w:rsid w:val="004C6073"/>
    <w:rsid w:val="004C7FA9"/>
    <w:rsid w:val="004F561A"/>
    <w:rsid w:val="00526FE4"/>
    <w:rsid w:val="00534E21"/>
    <w:rsid w:val="0054190B"/>
    <w:rsid w:val="005551CA"/>
    <w:rsid w:val="00582CFC"/>
    <w:rsid w:val="0058691B"/>
    <w:rsid w:val="005A0C69"/>
    <w:rsid w:val="005A2292"/>
    <w:rsid w:val="006006C5"/>
    <w:rsid w:val="00615526"/>
    <w:rsid w:val="00637A71"/>
    <w:rsid w:val="0064107F"/>
    <w:rsid w:val="00673621"/>
    <w:rsid w:val="006B5642"/>
    <w:rsid w:val="006C05B2"/>
    <w:rsid w:val="006C73EA"/>
    <w:rsid w:val="006E5971"/>
    <w:rsid w:val="00706C0A"/>
    <w:rsid w:val="00730008"/>
    <w:rsid w:val="007368B2"/>
    <w:rsid w:val="00742BEF"/>
    <w:rsid w:val="0074353B"/>
    <w:rsid w:val="007B4118"/>
    <w:rsid w:val="007C29AF"/>
    <w:rsid w:val="007D7EB9"/>
    <w:rsid w:val="008021ED"/>
    <w:rsid w:val="00826830"/>
    <w:rsid w:val="008305FC"/>
    <w:rsid w:val="0088764A"/>
    <w:rsid w:val="008A015E"/>
    <w:rsid w:val="008A0834"/>
    <w:rsid w:val="008D3C05"/>
    <w:rsid w:val="008D6300"/>
    <w:rsid w:val="008E5F39"/>
    <w:rsid w:val="008F220B"/>
    <w:rsid w:val="0093477D"/>
    <w:rsid w:val="00936A78"/>
    <w:rsid w:val="00937844"/>
    <w:rsid w:val="00981845"/>
    <w:rsid w:val="009C022E"/>
    <w:rsid w:val="009E3EB4"/>
    <w:rsid w:val="00A1042A"/>
    <w:rsid w:val="00A2322C"/>
    <w:rsid w:val="00A41DDC"/>
    <w:rsid w:val="00AA4B56"/>
    <w:rsid w:val="00AA516E"/>
    <w:rsid w:val="00AB5F79"/>
    <w:rsid w:val="00AB68C8"/>
    <w:rsid w:val="00AB7081"/>
    <w:rsid w:val="00AD6F81"/>
    <w:rsid w:val="00AF3D37"/>
    <w:rsid w:val="00B32F44"/>
    <w:rsid w:val="00B91C72"/>
    <w:rsid w:val="00BF2A53"/>
    <w:rsid w:val="00C04E3D"/>
    <w:rsid w:val="00C17019"/>
    <w:rsid w:val="00C3344C"/>
    <w:rsid w:val="00C36803"/>
    <w:rsid w:val="00C52C05"/>
    <w:rsid w:val="00CA15C0"/>
    <w:rsid w:val="00CA2FAB"/>
    <w:rsid w:val="00CC2C5A"/>
    <w:rsid w:val="00CE17D5"/>
    <w:rsid w:val="00DA0CB5"/>
    <w:rsid w:val="00DB5226"/>
    <w:rsid w:val="00DB5E6E"/>
    <w:rsid w:val="00DC38B6"/>
    <w:rsid w:val="00DE30BD"/>
    <w:rsid w:val="00EA05D8"/>
    <w:rsid w:val="00EA0E91"/>
    <w:rsid w:val="00EA4B24"/>
    <w:rsid w:val="00EC5C08"/>
    <w:rsid w:val="00EC6739"/>
    <w:rsid w:val="00ED45E7"/>
    <w:rsid w:val="00EE19D6"/>
    <w:rsid w:val="00EE32FA"/>
    <w:rsid w:val="00F81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22E"/>
    <w:pPr>
      <w:ind w:left="720"/>
      <w:contextualSpacing/>
    </w:pPr>
  </w:style>
  <w:style w:type="paragraph" w:customStyle="1" w:styleId="ConsPlusNormal">
    <w:name w:val="ConsPlusNormal"/>
    <w:rsid w:val="002638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Базовый"/>
    <w:uiPriority w:val="99"/>
    <w:rsid w:val="008E5F3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 w:bidi="hi-IN"/>
    </w:rPr>
  </w:style>
  <w:style w:type="paragraph" w:styleId="a5">
    <w:name w:val="header"/>
    <w:basedOn w:val="a"/>
    <w:link w:val="a6"/>
    <w:uiPriority w:val="99"/>
    <w:unhideWhenUsed/>
    <w:rsid w:val="00AD6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F81"/>
  </w:style>
  <w:style w:type="paragraph" w:styleId="a7">
    <w:name w:val="footer"/>
    <w:basedOn w:val="a"/>
    <w:link w:val="a8"/>
    <w:uiPriority w:val="99"/>
    <w:unhideWhenUsed/>
    <w:rsid w:val="00AD6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F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22E"/>
    <w:pPr>
      <w:ind w:left="720"/>
      <w:contextualSpacing/>
    </w:pPr>
  </w:style>
  <w:style w:type="paragraph" w:customStyle="1" w:styleId="ConsPlusNormal">
    <w:name w:val="ConsPlusNormal"/>
    <w:rsid w:val="002638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Базовый"/>
    <w:uiPriority w:val="99"/>
    <w:rsid w:val="008E5F3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 w:bidi="hi-IN"/>
    </w:rPr>
  </w:style>
  <w:style w:type="paragraph" w:styleId="a5">
    <w:name w:val="header"/>
    <w:basedOn w:val="a"/>
    <w:link w:val="a6"/>
    <w:uiPriority w:val="99"/>
    <w:unhideWhenUsed/>
    <w:rsid w:val="00AD6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F81"/>
  </w:style>
  <w:style w:type="paragraph" w:styleId="a7">
    <w:name w:val="footer"/>
    <w:basedOn w:val="a"/>
    <w:link w:val="a8"/>
    <w:uiPriority w:val="99"/>
    <w:unhideWhenUsed/>
    <w:rsid w:val="00AD6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F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1923A-E37D-4343-9252-BCE057E5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Тюленева Алена Андреевна</dc:creator>
  <cp:lastModifiedBy>02-2219</cp:lastModifiedBy>
  <cp:revision>45</cp:revision>
  <cp:lastPrinted>2016-11-15T08:36:00Z</cp:lastPrinted>
  <dcterms:created xsi:type="dcterms:W3CDTF">2016-10-24T11:40:00Z</dcterms:created>
  <dcterms:modified xsi:type="dcterms:W3CDTF">2016-11-15T10:51:00Z</dcterms:modified>
</cp:coreProperties>
</file>